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6A4" w:rsidRDefault="00C626A4" w:rsidP="00C626A4">
      <w:pPr>
        <w:jc w:val="center"/>
        <w:rPr>
          <w:rFonts w:ascii="Verdana" w:hAnsi="Verdana"/>
          <w:i/>
          <w:sz w:val="22"/>
          <w:szCs w:val="22"/>
        </w:rPr>
      </w:pPr>
      <w:r w:rsidRPr="008F35BB">
        <w:rPr>
          <w:rFonts w:ascii="Verdana" w:hAnsi="Verdana"/>
          <w:i/>
          <w:sz w:val="22"/>
          <w:szCs w:val="22"/>
        </w:rPr>
        <w:t xml:space="preserve">Deze brief werd op diverse belangrijke plaatsen langs de route voorgelezen, zowel aan Moslims als aan Joden, </w:t>
      </w:r>
    </w:p>
    <w:p w:rsidR="00C626A4" w:rsidRPr="008F35BB" w:rsidRDefault="00C626A4" w:rsidP="00C626A4">
      <w:pPr>
        <w:jc w:val="center"/>
        <w:rPr>
          <w:rFonts w:ascii="Verdana" w:hAnsi="Verdana"/>
          <w:i/>
          <w:sz w:val="22"/>
          <w:szCs w:val="22"/>
        </w:rPr>
      </w:pPr>
      <w:r>
        <w:rPr>
          <w:rFonts w:ascii="Verdana" w:hAnsi="Verdana"/>
          <w:i/>
          <w:sz w:val="22"/>
          <w:szCs w:val="22"/>
        </w:rPr>
        <w:t>en in aangepaste vorm</w:t>
      </w:r>
      <w:r w:rsidRPr="008F35BB">
        <w:rPr>
          <w:rFonts w:ascii="Verdana" w:hAnsi="Verdana"/>
          <w:i/>
          <w:sz w:val="22"/>
          <w:szCs w:val="22"/>
        </w:rPr>
        <w:t xml:space="preserve"> ook aan </w:t>
      </w:r>
      <w:proofErr w:type="spellStart"/>
      <w:r w:rsidRPr="008F35BB">
        <w:rPr>
          <w:rFonts w:ascii="Verdana" w:hAnsi="Verdana"/>
          <w:i/>
          <w:sz w:val="22"/>
          <w:szCs w:val="22"/>
        </w:rPr>
        <w:t>Oosters-Orthodoxe</w:t>
      </w:r>
      <w:proofErr w:type="spellEnd"/>
      <w:r w:rsidRPr="008F35BB">
        <w:rPr>
          <w:rFonts w:ascii="Verdana" w:hAnsi="Verdana"/>
          <w:i/>
          <w:sz w:val="22"/>
          <w:szCs w:val="22"/>
        </w:rPr>
        <w:t xml:space="preserve"> Christenen.</w:t>
      </w:r>
    </w:p>
    <w:p w:rsidR="00C626A4" w:rsidRDefault="00C626A4" w:rsidP="00C626A4">
      <w:pPr>
        <w:jc w:val="center"/>
        <w:rPr>
          <w:rFonts w:ascii="Verdana" w:hAnsi="Verdana"/>
          <w:i/>
          <w:sz w:val="22"/>
          <w:szCs w:val="22"/>
        </w:rPr>
      </w:pPr>
    </w:p>
    <w:p w:rsidR="00C626A4" w:rsidRPr="008F35BB" w:rsidRDefault="00C626A4" w:rsidP="00C626A4">
      <w:pPr>
        <w:jc w:val="center"/>
        <w:rPr>
          <w:rFonts w:ascii="Verdana" w:hAnsi="Verdana"/>
          <w:i/>
          <w:sz w:val="22"/>
          <w:szCs w:val="22"/>
        </w:rPr>
      </w:pPr>
    </w:p>
    <w:p w:rsidR="00C626A4" w:rsidRDefault="00C626A4" w:rsidP="00C626A4">
      <w:pPr>
        <w:jc w:val="center"/>
        <w:rPr>
          <w:rFonts w:ascii="Verdana" w:hAnsi="Verdana"/>
          <w:i/>
          <w:sz w:val="22"/>
          <w:szCs w:val="22"/>
        </w:rPr>
      </w:pPr>
      <w:r w:rsidRPr="008F35BB">
        <w:rPr>
          <w:rFonts w:ascii="Verdana" w:hAnsi="Verdana"/>
          <w:i/>
          <w:sz w:val="22"/>
          <w:szCs w:val="22"/>
        </w:rPr>
        <w:t xml:space="preserve">Aan deze tocht hebben zowel Piet van ’t Hoog (Keulen 1996 en Jeruzalem 1999) als </w:t>
      </w:r>
      <w:smartTag w:uri="urn:schemas-microsoft-com:office:smarttags" w:element="PersonName">
        <w:smartTagPr>
          <w:attr w:name="ProductID" w:val="Wout Bouwman"/>
        </w:smartTagPr>
        <w:r w:rsidRPr="008F35BB">
          <w:rPr>
            <w:rFonts w:ascii="Verdana" w:hAnsi="Verdana"/>
            <w:i/>
            <w:sz w:val="22"/>
            <w:szCs w:val="22"/>
          </w:rPr>
          <w:t>Wout Bouwman</w:t>
        </w:r>
      </w:smartTag>
      <w:r w:rsidRPr="008F35BB">
        <w:rPr>
          <w:rFonts w:ascii="Verdana" w:hAnsi="Verdana"/>
          <w:i/>
          <w:sz w:val="22"/>
          <w:szCs w:val="22"/>
        </w:rPr>
        <w:t xml:space="preserve"> (Hongarije, Servië en Bulgarije 1996) deelgenomen.</w:t>
      </w:r>
    </w:p>
    <w:p w:rsidR="00C626A4" w:rsidRDefault="00C626A4" w:rsidP="00C626A4">
      <w:pPr>
        <w:jc w:val="center"/>
        <w:rPr>
          <w:rFonts w:ascii="Verdana" w:hAnsi="Verdana"/>
          <w:i/>
          <w:sz w:val="22"/>
          <w:szCs w:val="22"/>
        </w:rPr>
      </w:pPr>
    </w:p>
    <w:p w:rsidR="00C626A4" w:rsidRDefault="00C626A4" w:rsidP="00C626A4">
      <w:pPr>
        <w:jc w:val="center"/>
        <w:rPr>
          <w:rFonts w:ascii="Verdana" w:hAnsi="Verdana"/>
          <w:i/>
          <w:sz w:val="22"/>
          <w:szCs w:val="22"/>
        </w:rPr>
      </w:pPr>
    </w:p>
    <w:p w:rsidR="00C626A4" w:rsidRDefault="00C626A4" w:rsidP="00C626A4">
      <w:pPr>
        <w:jc w:val="center"/>
        <w:rPr>
          <w:rFonts w:ascii="Verdana" w:hAnsi="Verdana"/>
          <w:i/>
          <w:sz w:val="22"/>
          <w:szCs w:val="22"/>
        </w:rPr>
      </w:pPr>
    </w:p>
    <w:p w:rsidR="00C626A4" w:rsidRPr="008F35BB" w:rsidRDefault="00C626A4" w:rsidP="00C626A4">
      <w:pPr>
        <w:jc w:val="center"/>
        <w:rPr>
          <w:rFonts w:ascii="Verdana" w:hAnsi="Verdana"/>
          <w:b/>
          <w:color w:val="000000"/>
          <w:sz w:val="32"/>
          <w:szCs w:val="32"/>
        </w:rPr>
      </w:pPr>
      <w:r w:rsidRPr="008F35BB">
        <w:rPr>
          <w:rFonts w:ascii="Verdana" w:hAnsi="Verdana"/>
          <w:b/>
          <w:color w:val="000000"/>
          <w:sz w:val="32"/>
          <w:szCs w:val="32"/>
        </w:rPr>
        <w:t>Spijtbetuiging / Schuldbekentenis.</w:t>
      </w:r>
    </w:p>
    <w:p w:rsidR="00C626A4" w:rsidRDefault="00C626A4" w:rsidP="00C626A4">
      <w:pPr>
        <w:snapToGrid w:val="0"/>
        <w:jc w:val="center"/>
        <w:rPr>
          <w:rFonts w:ascii="Verdana" w:hAnsi="Verdana"/>
          <w:b/>
          <w:color w:val="000000"/>
          <w:sz w:val="32"/>
          <w:szCs w:val="32"/>
        </w:rPr>
      </w:pPr>
      <w:r w:rsidRPr="008F35BB">
        <w:rPr>
          <w:rFonts w:ascii="Verdana" w:hAnsi="Verdana"/>
          <w:b/>
          <w:color w:val="000000"/>
          <w:sz w:val="32"/>
          <w:szCs w:val="32"/>
        </w:rPr>
        <w:t>n.a.v. het ged</w:t>
      </w:r>
      <w:r>
        <w:rPr>
          <w:rFonts w:ascii="Verdana" w:hAnsi="Verdana"/>
          <w:b/>
          <w:color w:val="000000"/>
          <w:sz w:val="32"/>
          <w:szCs w:val="32"/>
        </w:rPr>
        <w:t>enken van de eerste kruistocht</w:t>
      </w:r>
    </w:p>
    <w:p w:rsidR="00C626A4" w:rsidRPr="008F35BB" w:rsidRDefault="00C626A4" w:rsidP="00C626A4">
      <w:pPr>
        <w:snapToGrid w:val="0"/>
        <w:jc w:val="center"/>
        <w:rPr>
          <w:rFonts w:ascii="Verdana" w:hAnsi="Verdana"/>
          <w:b/>
          <w:color w:val="000000"/>
          <w:sz w:val="32"/>
          <w:szCs w:val="32"/>
        </w:rPr>
      </w:pPr>
      <w:r>
        <w:rPr>
          <w:rFonts w:ascii="Verdana" w:hAnsi="Verdana"/>
          <w:b/>
          <w:color w:val="000000"/>
          <w:sz w:val="32"/>
          <w:szCs w:val="32"/>
        </w:rPr>
        <w:t>(</w:t>
      </w:r>
      <w:r w:rsidRPr="008F35BB">
        <w:rPr>
          <w:rFonts w:ascii="Verdana" w:hAnsi="Verdana"/>
          <w:b/>
          <w:color w:val="000000"/>
          <w:sz w:val="32"/>
          <w:szCs w:val="32"/>
        </w:rPr>
        <w:t>1096 tot 1099</w:t>
      </w:r>
      <w:r>
        <w:rPr>
          <w:rFonts w:ascii="Verdana" w:hAnsi="Verdana"/>
          <w:b/>
          <w:color w:val="000000"/>
          <w:sz w:val="32"/>
          <w:szCs w:val="32"/>
        </w:rPr>
        <w:t>)</w:t>
      </w:r>
    </w:p>
    <w:p w:rsidR="00C626A4" w:rsidRPr="008F35BB" w:rsidRDefault="00C626A4" w:rsidP="00C626A4">
      <w:pPr>
        <w:snapToGrid w:val="0"/>
        <w:jc w:val="center"/>
        <w:rPr>
          <w:rFonts w:ascii="Verdana" w:hAnsi="Verdana"/>
          <w:color w:val="000000"/>
          <w:sz w:val="32"/>
          <w:szCs w:val="32"/>
        </w:rPr>
      </w:pPr>
      <w:r w:rsidRPr="008F35BB">
        <w:rPr>
          <w:rFonts w:ascii="Verdana" w:hAnsi="Verdana"/>
          <w:b/>
          <w:color w:val="000000"/>
          <w:sz w:val="32"/>
          <w:szCs w:val="32"/>
        </w:rPr>
        <w:t>van Keulen naar Jeruzalem</w:t>
      </w:r>
    </w:p>
    <w:p w:rsidR="00C626A4" w:rsidRPr="00226B12" w:rsidRDefault="00C626A4" w:rsidP="00C626A4">
      <w:pPr>
        <w:jc w:val="center"/>
        <w:rPr>
          <w:rFonts w:ascii="Verdana" w:hAnsi="Verdana"/>
          <w:b/>
          <w:i/>
          <w:sz w:val="36"/>
          <w:szCs w:val="20"/>
        </w:rPr>
      </w:pPr>
    </w:p>
    <w:p w:rsidR="00C626A4" w:rsidRPr="008F35BB" w:rsidRDefault="00C626A4" w:rsidP="00C626A4">
      <w:pPr>
        <w:jc w:val="center"/>
        <w:rPr>
          <w:rFonts w:ascii="Verdana" w:hAnsi="Verdana"/>
          <w:sz w:val="22"/>
          <w:szCs w:val="22"/>
        </w:rPr>
      </w:pPr>
      <w:r w:rsidRPr="008F35BB">
        <w:rPr>
          <w:rFonts w:ascii="Verdana" w:hAnsi="Verdana"/>
          <w:sz w:val="22"/>
          <w:szCs w:val="22"/>
        </w:rPr>
        <w:t>Met deze brief willen wij onze spijt betuigen over de manier waarop de Kruisvaarders in het verleden door uw land getrokken zijn, in de naam van Christus.</w:t>
      </w:r>
    </w:p>
    <w:p w:rsidR="00C626A4" w:rsidRPr="008F35BB" w:rsidRDefault="00C626A4" w:rsidP="00C626A4">
      <w:pPr>
        <w:jc w:val="center"/>
        <w:rPr>
          <w:rFonts w:ascii="Verdana" w:hAnsi="Verdana"/>
          <w:sz w:val="22"/>
          <w:szCs w:val="22"/>
        </w:rPr>
      </w:pPr>
    </w:p>
    <w:p w:rsidR="00C626A4" w:rsidRPr="008F35BB" w:rsidRDefault="00C626A4" w:rsidP="00C626A4">
      <w:pPr>
        <w:jc w:val="center"/>
        <w:rPr>
          <w:rFonts w:ascii="Verdana" w:hAnsi="Verdana"/>
          <w:sz w:val="22"/>
          <w:szCs w:val="22"/>
        </w:rPr>
      </w:pPr>
      <w:r w:rsidRPr="008F35BB">
        <w:rPr>
          <w:rFonts w:ascii="Verdana" w:hAnsi="Verdana"/>
          <w:sz w:val="22"/>
          <w:szCs w:val="22"/>
        </w:rPr>
        <w:t>Negenhonderd jaar geleden droegen onze voorouders de naam van Jezus Christus</w:t>
      </w:r>
      <w:r>
        <w:rPr>
          <w:rFonts w:ascii="Verdana" w:hAnsi="Verdana"/>
          <w:sz w:val="22"/>
          <w:szCs w:val="22"/>
        </w:rPr>
        <w:t xml:space="preserve"> in oorlog dwars door</w:t>
      </w:r>
      <w:r w:rsidRPr="008F35BB">
        <w:rPr>
          <w:rFonts w:ascii="Verdana" w:hAnsi="Verdana"/>
          <w:sz w:val="22"/>
          <w:szCs w:val="22"/>
        </w:rPr>
        <w:t xml:space="preserve"> Europa naar het Midden Oosten.</w:t>
      </w:r>
    </w:p>
    <w:p w:rsidR="00C626A4" w:rsidRPr="008F35BB" w:rsidRDefault="00C626A4" w:rsidP="00C626A4">
      <w:pPr>
        <w:jc w:val="center"/>
        <w:rPr>
          <w:rFonts w:ascii="Verdana" w:hAnsi="Verdana"/>
          <w:sz w:val="22"/>
          <w:szCs w:val="22"/>
        </w:rPr>
      </w:pPr>
      <w:r w:rsidRPr="008F35BB">
        <w:rPr>
          <w:rFonts w:ascii="Verdana" w:hAnsi="Verdana"/>
          <w:sz w:val="22"/>
          <w:szCs w:val="22"/>
        </w:rPr>
        <w:t>Gedreven door angst, hebzucht en haat, hebben zij de naam van Christus verraden. Hun handelen was tegenstrijdig aan het onderwijs en het karakter van Jezus. Zij hebben het kruis als een zwaard over uw land gebracht, waardoor de ware betekenis hiervan: verzoening, vergeving en onbaatzuchtige liefde,</w:t>
      </w:r>
    </w:p>
    <w:p w:rsidR="00C626A4" w:rsidRPr="008F35BB" w:rsidRDefault="00C626A4" w:rsidP="00C626A4">
      <w:pPr>
        <w:jc w:val="center"/>
        <w:rPr>
          <w:rFonts w:ascii="Verdana" w:hAnsi="Verdana"/>
          <w:sz w:val="22"/>
          <w:szCs w:val="22"/>
        </w:rPr>
      </w:pPr>
      <w:r w:rsidRPr="008F35BB">
        <w:rPr>
          <w:rFonts w:ascii="Verdana" w:hAnsi="Verdana"/>
          <w:sz w:val="22"/>
          <w:szCs w:val="22"/>
        </w:rPr>
        <w:t>teniet gedaan werd.</w:t>
      </w:r>
    </w:p>
    <w:p w:rsidR="00C626A4" w:rsidRPr="008F35BB" w:rsidRDefault="00C626A4" w:rsidP="00C626A4">
      <w:pPr>
        <w:jc w:val="center"/>
        <w:rPr>
          <w:rFonts w:ascii="Verdana" w:hAnsi="Verdana"/>
          <w:sz w:val="22"/>
          <w:szCs w:val="22"/>
        </w:rPr>
      </w:pPr>
    </w:p>
    <w:p w:rsidR="00C626A4" w:rsidRPr="008F35BB" w:rsidRDefault="00C626A4" w:rsidP="00C626A4">
      <w:pPr>
        <w:jc w:val="center"/>
        <w:rPr>
          <w:rFonts w:ascii="Verdana" w:hAnsi="Verdana"/>
          <w:sz w:val="22"/>
          <w:szCs w:val="22"/>
        </w:rPr>
      </w:pPr>
      <w:r w:rsidRPr="008F35BB">
        <w:rPr>
          <w:rFonts w:ascii="Verdana" w:hAnsi="Verdana"/>
          <w:sz w:val="22"/>
          <w:szCs w:val="22"/>
        </w:rPr>
        <w:t>Bij de</w:t>
      </w:r>
      <w:r>
        <w:rPr>
          <w:rFonts w:ascii="Verdana" w:hAnsi="Verdana"/>
          <w:sz w:val="22"/>
          <w:szCs w:val="22"/>
        </w:rPr>
        <w:t xml:space="preserve"> herdenking v</w:t>
      </w:r>
      <w:r w:rsidRPr="008F35BB">
        <w:rPr>
          <w:rFonts w:ascii="Verdana" w:hAnsi="Verdana"/>
          <w:sz w:val="22"/>
          <w:szCs w:val="22"/>
        </w:rPr>
        <w:t>an de eerste kruistocht dragen ook wij de naam van Jezus Christus met ons mee.</w:t>
      </w:r>
    </w:p>
    <w:p w:rsidR="00C626A4" w:rsidRDefault="00C626A4" w:rsidP="00C626A4">
      <w:pPr>
        <w:jc w:val="center"/>
        <w:rPr>
          <w:rFonts w:ascii="Verdana" w:hAnsi="Verdana"/>
          <w:sz w:val="22"/>
          <w:szCs w:val="22"/>
        </w:rPr>
      </w:pPr>
      <w:r>
        <w:rPr>
          <w:rFonts w:ascii="Verdana" w:hAnsi="Verdana"/>
          <w:sz w:val="22"/>
          <w:szCs w:val="22"/>
        </w:rPr>
        <w:t>Wij willen de</w:t>
      </w:r>
      <w:r w:rsidRPr="008F35BB">
        <w:rPr>
          <w:rFonts w:ascii="Verdana" w:hAnsi="Verdana"/>
          <w:sz w:val="22"/>
          <w:szCs w:val="22"/>
        </w:rPr>
        <w:t>zelfde weg gaan als de kruisvaarders</w:t>
      </w:r>
      <w:r>
        <w:rPr>
          <w:rFonts w:ascii="Verdana" w:hAnsi="Verdana"/>
          <w:sz w:val="22"/>
          <w:szCs w:val="22"/>
        </w:rPr>
        <w:t>,</w:t>
      </w:r>
      <w:r w:rsidRPr="008F35BB">
        <w:rPr>
          <w:rFonts w:ascii="Verdana" w:hAnsi="Verdana"/>
          <w:sz w:val="22"/>
          <w:szCs w:val="22"/>
        </w:rPr>
        <w:t xml:space="preserve"> om onze excuses aan te bieden voor hun daden en de ware boodschap van het kruis laten zien. </w:t>
      </w:r>
    </w:p>
    <w:p w:rsidR="00C626A4" w:rsidRDefault="00C626A4" w:rsidP="00C626A4">
      <w:pPr>
        <w:jc w:val="center"/>
        <w:rPr>
          <w:rFonts w:ascii="Verdana" w:hAnsi="Verdana"/>
          <w:sz w:val="22"/>
          <w:szCs w:val="22"/>
        </w:rPr>
      </w:pPr>
      <w:r w:rsidRPr="008F35BB">
        <w:rPr>
          <w:rFonts w:ascii="Verdana" w:hAnsi="Verdana"/>
          <w:sz w:val="22"/>
          <w:szCs w:val="22"/>
        </w:rPr>
        <w:t>Diep betreuren wij de afgrijselijke wandaden van onze voorouders in de naam van Jezus Christus. Wij herroepen hebzucht, haat en angst en veroordelen alle geweld dat gedaan is in Jezus naam.</w:t>
      </w:r>
    </w:p>
    <w:p w:rsidR="00C626A4" w:rsidRPr="008F35BB" w:rsidRDefault="00C626A4" w:rsidP="00C626A4">
      <w:pPr>
        <w:jc w:val="center"/>
        <w:rPr>
          <w:rFonts w:ascii="Verdana" w:hAnsi="Verdana"/>
          <w:sz w:val="22"/>
          <w:szCs w:val="22"/>
        </w:rPr>
      </w:pPr>
    </w:p>
    <w:p w:rsidR="00C626A4" w:rsidRDefault="00C626A4" w:rsidP="00C626A4">
      <w:pPr>
        <w:snapToGrid w:val="0"/>
        <w:jc w:val="center"/>
        <w:rPr>
          <w:rFonts w:ascii="Verdana" w:hAnsi="Verdana"/>
          <w:color w:val="000000"/>
          <w:sz w:val="22"/>
          <w:szCs w:val="22"/>
        </w:rPr>
      </w:pPr>
      <w:r w:rsidRPr="008F35BB">
        <w:rPr>
          <w:rFonts w:ascii="Verdana" w:hAnsi="Verdana"/>
          <w:color w:val="000000"/>
          <w:sz w:val="22"/>
          <w:szCs w:val="22"/>
        </w:rPr>
        <w:t>Jezus de Messias kwam om leven te geven; vergeef ons dat we toegestaan hebben dat Zijn naam geassocieerd werd met dood. Mogen wij u alstublieft vragen de ware betekenis van Zijn woorden te ontvangen.</w:t>
      </w:r>
    </w:p>
    <w:p w:rsidR="00C626A4" w:rsidRDefault="00C626A4" w:rsidP="00C626A4">
      <w:pPr>
        <w:snapToGrid w:val="0"/>
        <w:jc w:val="center"/>
        <w:rPr>
          <w:rFonts w:ascii="Verdana" w:hAnsi="Verdana"/>
          <w:color w:val="000000"/>
          <w:sz w:val="22"/>
          <w:szCs w:val="22"/>
        </w:rPr>
      </w:pPr>
    </w:p>
    <w:p w:rsidR="00C626A4" w:rsidRPr="008F35BB" w:rsidRDefault="00C626A4" w:rsidP="00C626A4">
      <w:pPr>
        <w:snapToGrid w:val="0"/>
        <w:jc w:val="center"/>
        <w:rPr>
          <w:rFonts w:ascii="Verdana" w:hAnsi="Verdana"/>
          <w:color w:val="000000"/>
          <w:sz w:val="22"/>
          <w:szCs w:val="22"/>
        </w:rPr>
      </w:pPr>
    </w:p>
    <w:p w:rsidR="007B2500" w:rsidRPr="00C626A4" w:rsidRDefault="00C626A4" w:rsidP="00C626A4">
      <w:pPr>
        <w:jc w:val="center"/>
        <w:rPr>
          <w:rFonts w:ascii="Verdana" w:hAnsi="Verdana"/>
          <w:b/>
          <w:i/>
          <w:sz w:val="22"/>
          <w:szCs w:val="22"/>
        </w:rPr>
      </w:pPr>
      <w:r>
        <w:rPr>
          <w:rFonts w:ascii="Verdana" w:hAnsi="Verdana"/>
          <w:b/>
          <w:i/>
          <w:sz w:val="22"/>
          <w:szCs w:val="22"/>
        </w:rPr>
        <w:t>“</w:t>
      </w:r>
      <w:r w:rsidRPr="008F35BB">
        <w:rPr>
          <w:rFonts w:ascii="Verdana" w:hAnsi="Verdana"/>
          <w:b/>
          <w:i/>
          <w:sz w:val="22"/>
          <w:szCs w:val="22"/>
        </w:rPr>
        <w:t xml:space="preserve">De Geest des </w:t>
      </w:r>
      <w:r>
        <w:rPr>
          <w:rFonts w:ascii="Verdana" w:hAnsi="Verdana"/>
          <w:b/>
          <w:i/>
          <w:sz w:val="22"/>
          <w:szCs w:val="22"/>
        </w:rPr>
        <w:t xml:space="preserve">Heren </w:t>
      </w:r>
      <w:proofErr w:type="spellStart"/>
      <w:r>
        <w:rPr>
          <w:rFonts w:ascii="Verdana" w:hAnsi="Verdana"/>
          <w:b/>
          <w:i/>
          <w:smallCaps/>
          <w:sz w:val="22"/>
          <w:szCs w:val="22"/>
        </w:rPr>
        <w:t>Heren</w:t>
      </w:r>
      <w:proofErr w:type="spellEnd"/>
      <w:r w:rsidRPr="008F35BB">
        <w:rPr>
          <w:rFonts w:ascii="Verdana" w:hAnsi="Verdana"/>
          <w:b/>
          <w:i/>
          <w:sz w:val="22"/>
          <w:szCs w:val="22"/>
        </w:rPr>
        <w:t xml:space="preserve"> is op mij, omdat de </w:t>
      </w:r>
      <w:r w:rsidRPr="000941F7">
        <w:rPr>
          <w:rFonts w:ascii="Verdana" w:hAnsi="Verdana"/>
          <w:b/>
          <w:i/>
          <w:smallCaps/>
          <w:sz w:val="22"/>
          <w:szCs w:val="22"/>
        </w:rPr>
        <w:t>Here</w:t>
      </w:r>
      <w:r>
        <w:rPr>
          <w:rFonts w:ascii="Verdana" w:hAnsi="Verdana"/>
          <w:b/>
          <w:i/>
          <w:sz w:val="22"/>
          <w:szCs w:val="22"/>
        </w:rPr>
        <w:t xml:space="preserve"> </w:t>
      </w:r>
      <w:r w:rsidRPr="008F35BB">
        <w:rPr>
          <w:rFonts w:ascii="Verdana" w:hAnsi="Verdana"/>
          <w:b/>
          <w:i/>
          <w:sz w:val="22"/>
          <w:szCs w:val="22"/>
        </w:rPr>
        <w:t>mij gezalfd heeft. Hij heeft mij gezonden om het goede nieuws te brengen aan mensen die lijden en worden verdrukt, om te verbinden wier hart verbroken is, om aan gevangenen vrijlating te verkondigen en aan de geboeiden terugkeer naar het licht, het leven en de vrijheid, om uit te roepen een jaar van het welbehagen van onze God.</w:t>
      </w:r>
      <w:r>
        <w:rPr>
          <w:rFonts w:ascii="Verdana" w:hAnsi="Verdana"/>
          <w:b/>
          <w:i/>
          <w:sz w:val="22"/>
          <w:szCs w:val="22"/>
        </w:rPr>
        <w:t>”</w:t>
      </w:r>
    </w:p>
    <w:sectPr w:rsidR="007B2500" w:rsidRPr="00C626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626A4"/>
    <w:rsid w:val="00004B43"/>
    <w:rsid w:val="00023C99"/>
    <w:rsid w:val="00057484"/>
    <w:rsid w:val="000945A3"/>
    <w:rsid w:val="000A338D"/>
    <w:rsid w:val="00110090"/>
    <w:rsid w:val="001404A0"/>
    <w:rsid w:val="00175236"/>
    <w:rsid w:val="0019325F"/>
    <w:rsid w:val="001B2A65"/>
    <w:rsid w:val="001B4BB5"/>
    <w:rsid w:val="0021034D"/>
    <w:rsid w:val="002F5126"/>
    <w:rsid w:val="0031305C"/>
    <w:rsid w:val="00331C59"/>
    <w:rsid w:val="00342E4A"/>
    <w:rsid w:val="00362390"/>
    <w:rsid w:val="00363CC4"/>
    <w:rsid w:val="00381D58"/>
    <w:rsid w:val="003C5994"/>
    <w:rsid w:val="00437E12"/>
    <w:rsid w:val="00444F9F"/>
    <w:rsid w:val="0044786B"/>
    <w:rsid w:val="0047641F"/>
    <w:rsid w:val="00481190"/>
    <w:rsid w:val="004B3DE7"/>
    <w:rsid w:val="004D6A5D"/>
    <w:rsid w:val="004D7994"/>
    <w:rsid w:val="005252FE"/>
    <w:rsid w:val="005537E4"/>
    <w:rsid w:val="00577E49"/>
    <w:rsid w:val="0058125E"/>
    <w:rsid w:val="005E254D"/>
    <w:rsid w:val="005F67A8"/>
    <w:rsid w:val="006247A2"/>
    <w:rsid w:val="00641504"/>
    <w:rsid w:val="0065341F"/>
    <w:rsid w:val="00677CDD"/>
    <w:rsid w:val="0069404E"/>
    <w:rsid w:val="006C08A2"/>
    <w:rsid w:val="006F5AC9"/>
    <w:rsid w:val="00762261"/>
    <w:rsid w:val="00765C6E"/>
    <w:rsid w:val="0078027A"/>
    <w:rsid w:val="007820B3"/>
    <w:rsid w:val="0078726B"/>
    <w:rsid w:val="007A7AAB"/>
    <w:rsid w:val="007B2500"/>
    <w:rsid w:val="00807432"/>
    <w:rsid w:val="00840F41"/>
    <w:rsid w:val="00871A8C"/>
    <w:rsid w:val="008769F0"/>
    <w:rsid w:val="008E59FB"/>
    <w:rsid w:val="00911F8B"/>
    <w:rsid w:val="00964E78"/>
    <w:rsid w:val="00993ED1"/>
    <w:rsid w:val="00A43067"/>
    <w:rsid w:val="00A66287"/>
    <w:rsid w:val="00A87D17"/>
    <w:rsid w:val="00B43374"/>
    <w:rsid w:val="00B45687"/>
    <w:rsid w:val="00B46588"/>
    <w:rsid w:val="00B51E1D"/>
    <w:rsid w:val="00B618AD"/>
    <w:rsid w:val="00B70077"/>
    <w:rsid w:val="00B73496"/>
    <w:rsid w:val="00BA2BAE"/>
    <w:rsid w:val="00BC01C2"/>
    <w:rsid w:val="00BD5065"/>
    <w:rsid w:val="00BE4E27"/>
    <w:rsid w:val="00BE707E"/>
    <w:rsid w:val="00C053A7"/>
    <w:rsid w:val="00C17CC0"/>
    <w:rsid w:val="00C44F0B"/>
    <w:rsid w:val="00C626A4"/>
    <w:rsid w:val="00C655A6"/>
    <w:rsid w:val="00C658BE"/>
    <w:rsid w:val="00CA1FAA"/>
    <w:rsid w:val="00CC04F8"/>
    <w:rsid w:val="00D145B0"/>
    <w:rsid w:val="00D359B5"/>
    <w:rsid w:val="00D55FBB"/>
    <w:rsid w:val="00DD250A"/>
    <w:rsid w:val="00DE11A0"/>
    <w:rsid w:val="00E02F90"/>
    <w:rsid w:val="00E2675D"/>
    <w:rsid w:val="00E30FBB"/>
    <w:rsid w:val="00E35FC4"/>
    <w:rsid w:val="00E416E0"/>
    <w:rsid w:val="00E42A26"/>
    <w:rsid w:val="00E677B4"/>
    <w:rsid w:val="00E72D80"/>
    <w:rsid w:val="00E73CD5"/>
    <w:rsid w:val="00E82A19"/>
    <w:rsid w:val="00EB4B2A"/>
    <w:rsid w:val="00ED4277"/>
    <w:rsid w:val="00EF7AA5"/>
    <w:rsid w:val="00FB7013"/>
    <w:rsid w:val="00FC51B3"/>
    <w:rsid w:val="00FE4C9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626A4"/>
    <w:rPr>
      <w:rFonts w:ascii="Times New Roman" w:eastAsia="Times New Roman" w:hAnsi="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317</Words>
  <Characters>1749</Characters>
  <Application>Microsoft Office Word</Application>
  <DocSecurity>0</DocSecurity>
  <Lines>14</Lines>
  <Paragraphs>4</Paragraphs>
  <ScaleCrop>false</ScaleCrop>
  <Company/>
  <LinksUpToDate>false</LinksUpToDate>
  <CharactersWithSpaces>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Harriët</dc:creator>
  <cp:lastModifiedBy>Harriët</cp:lastModifiedBy>
  <cp:revision>1</cp:revision>
  <dcterms:created xsi:type="dcterms:W3CDTF">2013-06-24T09:17:00Z</dcterms:created>
  <dcterms:modified xsi:type="dcterms:W3CDTF">2013-06-24T09:19:00Z</dcterms:modified>
</cp:coreProperties>
</file>